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80" w:type="dxa"/>
        <w:tblInd w:w="93" w:type="dxa"/>
        <w:tblLook w:val="04A0"/>
      </w:tblPr>
      <w:tblGrid>
        <w:gridCol w:w="891"/>
        <w:gridCol w:w="1580"/>
        <w:gridCol w:w="1507"/>
        <w:gridCol w:w="1429"/>
        <w:gridCol w:w="1502"/>
        <w:gridCol w:w="1371"/>
      </w:tblGrid>
      <w:tr w:rsidR="00DC033E" w:rsidRPr="00DC033E" w:rsidTr="00DC033E">
        <w:trPr>
          <w:trHeight w:val="390"/>
        </w:trPr>
        <w:tc>
          <w:tcPr>
            <w:tcW w:w="8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33E" w:rsidRPr="00DC033E" w:rsidRDefault="00DC033E" w:rsidP="00DC0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C033E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Сравнительная таблица за отопительный период 2018-2019 </w:t>
            </w:r>
            <w:proofErr w:type="spellStart"/>
            <w:proofErr w:type="gramStart"/>
            <w:r w:rsidRPr="00DC033E">
              <w:rPr>
                <w:rFonts w:ascii="Calibri" w:eastAsia="Times New Roman" w:hAnsi="Calibri" w:cs="Calibri"/>
                <w:b/>
                <w:bCs/>
                <w:color w:val="000000"/>
              </w:rPr>
              <w:t>гг</w:t>
            </w:r>
            <w:proofErr w:type="spellEnd"/>
            <w:proofErr w:type="gramEnd"/>
          </w:p>
        </w:tc>
      </w:tr>
      <w:tr w:rsidR="00DC033E" w:rsidRPr="00DC033E" w:rsidTr="00DC033E">
        <w:trPr>
          <w:trHeight w:val="300"/>
        </w:trPr>
        <w:tc>
          <w:tcPr>
            <w:tcW w:w="8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3E" w:rsidRPr="00DC033E" w:rsidRDefault="00DC033E" w:rsidP="00DC0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C033E">
              <w:rPr>
                <w:rFonts w:ascii="Calibri" w:eastAsia="Times New Roman" w:hAnsi="Calibri" w:cs="Calibri"/>
                <w:b/>
                <w:bCs/>
                <w:color w:val="000000"/>
              </w:rPr>
              <w:t>Месяц</w:t>
            </w:r>
          </w:p>
        </w:tc>
        <w:tc>
          <w:tcPr>
            <w:tcW w:w="30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033E" w:rsidRPr="00DC033E" w:rsidRDefault="00DC033E" w:rsidP="00DC0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C033E">
              <w:rPr>
                <w:rFonts w:ascii="Calibri" w:eastAsia="Times New Roman" w:hAnsi="Calibri" w:cs="Calibri"/>
                <w:b/>
                <w:bCs/>
                <w:color w:val="000000"/>
              </w:rPr>
              <w:t>ТСЖ выставило жильцам</w:t>
            </w:r>
          </w:p>
        </w:tc>
        <w:tc>
          <w:tcPr>
            <w:tcW w:w="14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3E" w:rsidRPr="00DC033E" w:rsidRDefault="00DC033E" w:rsidP="00DC0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C033E">
              <w:rPr>
                <w:rFonts w:ascii="Calibri" w:eastAsia="Times New Roman" w:hAnsi="Calibri" w:cs="Calibri"/>
                <w:b/>
                <w:bCs/>
                <w:color w:val="000000"/>
              </w:rPr>
              <w:t>Итого</w:t>
            </w:r>
            <w:r w:rsidR="00A86AB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="00A86AB2">
              <w:rPr>
                <w:rFonts w:ascii="Calibri" w:eastAsia="Times New Roman" w:hAnsi="Calibri" w:cs="Calibri"/>
                <w:b/>
                <w:bCs/>
                <w:color w:val="000000"/>
              </w:rPr>
              <w:t>руб</w:t>
            </w:r>
            <w:proofErr w:type="spellEnd"/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3E" w:rsidRPr="00DC033E" w:rsidRDefault="00DC033E" w:rsidP="00DC0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C033E">
              <w:rPr>
                <w:rFonts w:ascii="Calibri" w:eastAsia="Times New Roman" w:hAnsi="Calibri" w:cs="Calibri"/>
                <w:b/>
                <w:bCs/>
                <w:color w:val="000000"/>
              </w:rPr>
              <w:t>ПТС выставило ТСЖ</w:t>
            </w:r>
            <w:r w:rsidR="00A86AB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="00A86AB2">
              <w:rPr>
                <w:rFonts w:ascii="Calibri" w:eastAsia="Times New Roman" w:hAnsi="Calibri" w:cs="Calibri"/>
                <w:b/>
                <w:bCs/>
                <w:color w:val="000000"/>
              </w:rPr>
              <w:t>руб</w:t>
            </w:r>
            <w:proofErr w:type="spellEnd"/>
          </w:p>
        </w:tc>
        <w:tc>
          <w:tcPr>
            <w:tcW w:w="13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33E" w:rsidRPr="00DC033E" w:rsidRDefault="00DC033E" w:rsidP="00DC0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C033E">
              <w:rPr>
                <w:rFonts w:ascii="Calibri" w:eastAsia="Times New Roman" w:hAnsi="Calibri" w:cs="Calibri"/>
                <w:b/>
                <w:bCs/>
                <w:color w:val="000000"/>
              </w:rPr>
              <w:t>Разница</w:t>
            </w:r>
            <w:r w:rsidR="00A86AB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="00A86AB2">
              <w:rPr>
                <w:rFonts w:ascii="Calibri" w:eastAsia="Times New Roman" w:hAnsi="Calibri" w:cs="Calibri"/>
                <w:b/>
                <w:bCs/>
                <w:color w:val="000000"/>
              </w:rPr>
              <w:t>руб</w:t>
            </w:r>
            <w:proofErr w:type="spellEnd"/>
          </w:p>
        </w:tc>
      </w:tr>
      <w:tr w:rsidR="00DC033E" w:rsidRPr="00DC033E" w:rsidTr="00DC033E">
        <w:trPr>
          <w:trHeight w:val="315"/>
        </w:trPr>
        <w:tc>
          <w:tcPr>
            <w:tcW w:w="8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33E" w:rsidRPr="00DC033E" w:rsidRDefault="00DC033E" w:rsidP="00DC033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33E" w:rsidRPr="00DC033E" w:rsidRDefault="00DC033E" w:rsidP="00DC033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C033E">
              <w:rPr>
                <w:rFonts w:ascii="Calibri" w:eastAsia="Times New Roman" w:hAnsi="Calibri" w:cs="Calibri"/>
                <w:b/>
                <w:bCs/>
                <w:color w:val="000000"/>
              </w:rPr>
              <w:t>Отопление</w:t>
            </w:r>
            <w:r w:rsidR="00A86AB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="00A86AB2">
              <w:rPr>
                <w:rFonts w:ascii="Calibri" w:eastAsia="Times New Roman" w:hAnsi="Calibri" w:cs="Calibri"/>
                <w:b/>
                <w:bCs/>
                <w:color w:val="000000"/>
              </w:rPr>
              <w:t>руб</w:t>
            </w:r>
            <w:proofErr w:type="spellEnd"/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33E" w:rsidRPr="00DC033E" w:rsidRDefault="00DC033E" w:rsidP="00DC033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C033E">
              <w:rPr>
                <w:rFonts w:ascii="Calibri" w:eastAsia="Times New Roman" w:hAnsi="Calibri" w:cs="Calibri"/>
                <w:b/>
                <w:bCs/>
                <w:color w:val="000000"/>
              </w:rPr>
              <w:t>ГВС</w:t>
            </w:r>
            <w:r w:rsidR="00A86AB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="00A86AB2">
              <w:rPr>
                <w:rFonts w:ascii="Calibri" w:eastAsia="Times New Roman" w:hAnsi="Calibri" w:cs="Calibri"/>
                <w:b/>
                <w:bCs/>
                <w:color w:val="000000"/>
              </w:rPr>
              <w:t>руб</w:t>
            </w:r>
            <w:proofErr w:type="spellEnd"/>
          </w:p>
        </w:tc>
        <w:tc>
          <w:tcPr>
            <w:tcW w:w="14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33E" w:rsidRPr="00DC033E" w:rsidRDefault="00DC033E" w:rsidP="00DC033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5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33E" w:rsidRPr="00DC033E" w:rsidRDefault="00DC033E" w:rsidP="00DC033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3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33E" w:rsidRPr="00DC033E" w:rsidRDefault="00DC033E" w:rsidP="00DC033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C033E" w:rsidRPr="00DC033E" w:rsidTr="00DC033E">
        <w:trPr>
          <w:trHeight w:val="30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окт.18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554093,49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84836,41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638929,9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344043,56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294886,34</w:t>
            </w:r>
          </w:p>
        </w:tc>
      </w:tr>
      <w:tr w:rsidR="00DC033E" w:rsidRPr="00DC033E" w:rsidTr="00DC033E">
        <w:trPr>
          <w:trHeight w:val="30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ноя.18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554093,49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111323,74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665417,23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638705,94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26711,29</w:t>
            </w:r>
          </w:p>
        </w:tc>
      </w:tr>
      <w:tr w:rsidR="00DC033E" w:rsidRPr="00DC033E" w:rsidTr="00DC033E">
        <w:trPr>
          <w:trHeight w:val="30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дек.18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554093,49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119618,08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673711,57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815149,74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-141438,17</w:t>
            </w:r>
          </w:p>
        </w:tc>
      </w:tr>
      <w:tr w:rsidR="00DC033E" w:rsidRPr="00DC033E" w:rsidTr="00DC033E">
        <w:trPr>
          <w:trHeight w:val="30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янв.19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563484,87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117840,05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681324,92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1002170,07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-320845,15</w:t>
            </w:r>
          </w:p>
        </w:tc>
      </w:tr>
      <w:tr w:rsidR="00DC033E" w:rsidRPr="00DC033E" w:rsidTr="00DC033E">
        <w:trPr>
          <w:trHeight w:val="30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фев.19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563484,87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131430,39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694915,26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969808,53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-274893,27</w:t>
            </w:r>
          </w:p>
        </w:tc>
      </w:tr>
      <w:tr w:rsidR="00DC033E" w:rsidRPr="00DC033E" w:rsidTr="00DC033E">
        <w:trPr>
          <w:trHeight w:val="30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мар.19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563537,28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115686,87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679224,15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811204,89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-131980,74</w:t>
            </w:r>
          </w:p>
        </w:tc>
      </w:tr>
      <w:tr w:rsidR="00DC033E" w:rsidRPr="00DC033E" w:rsidTr="00DC033E">
        <w:trPr>
          <w:trHeight w:val="30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апр.19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563499,72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127126,34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690626,06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675593,01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15033,05</w:t>
            </w:r>
          </w:p>
        </w:tc>
      </w:tr>
      <w:tr w:rsidR="00DC033E" w:rsidRPr="00DC033E" w:rsidTr="00DC033E">
        <w:trPr>
          <w:trHeight w:val="300"/>
        </w:trPr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Итого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3916287,21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807861,88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4724149,09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5256675,74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033E">
              <w:rPr>
                <w:rFonts w:ascii="Calibri" w:eastAsia="Times New Roman" w:hAnsi="Calibri" w:cs="Calibri"/>
                <w:color w:val="000000"/>
              </w:rPr>
              <w:t>-532526,65</w:t>
            </w:r>
          </w:p>
        </w:tc>
      </w:tr>
      <w:tr w:rsidR="00DC033E" w:rsidRPr="00DC033E" w:rsidTr="00DC033E">
        <w:trPr>
          <w:trHeight w:val="300"/>
        </w:trPr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C033E" w:rsidRPr="00DC033E" w:rsidTr="00DC033E">
        <w:trPr>
          <w:trHeight w:val="300"/>
        </w:trPr>
        <w:tc>
          <w:tcPr>
            <w:tcW w:w="8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33E" w:rsidRPr="00DC033E" w:rsidRDefault="00DC033E" w:rsidP="00DC03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proofErr w:type="gramStart"/>
            <w:r w:rsidRPr="00DC033E">
              <w:rPr>
                <w:rFonts w:ascii="Calibri" w:eastAsia="Times New Roman" w:hAnsi="Calibri" w:cs="Calibri"/>
                <w:color w:val="000000"/>
              </w:rPr>
              <w:t>Счет-фактуры</w:t>
            </w:r>
            <w:proofErr w:type="spellEnd"/>
            <w:proofErr w:type="gramEnd"/>
            <w:r w:rsidRPr="00DC033E">
              <w:rPr>
                <w:rFonts w:ascii="Calibri" w:eastAsia="Times New Roman" w:hAnsi="Calibri" w:cs="Calibri"/>
                <w:color w:val="000000"/>
              </w:rPr>
              <w:t>, выставленные поставщиком ООО "ПТС" в приложенном файле</w:t>
            </w:r>
          </w:p>
        </w:tc>
      </w:tr>
    </w:tbl>
    <w:p w:rsidR="0019100D" w:rsidRDefault="00A86AB2">
      <w:proofErr w:type="spellStart"/>
      <w:r>
        <w:t>Доначислить</w:t>
      </w:r>
      <w:proofErr w:type="spellEnd"/>
      <w:r>
        <w:t xml:space="preserve"> жильцам МКД за отопительный период 532 526,65 руб.</w:t>
      </w:r>
    </w:p>
    <w:sectPr w:rsidR="0019100D" w:rsidSect="00E62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033E"/>
    <w:rsid w:val="0019100D"/>
    <w:rsid w:val="00A86AB2"/>
    <w:rsid w:val="00DC033E"/>
    <w:rsid w:val="00E62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6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Victoria</cp:lastModifiedBy>
  <cp:revision>3</cp:revision>
  <dcterms:created xsi:type="dcterms:W3CDTF">2019-05-31T17:45:00Z</dcterms:created>
  <dcterms:modified xsi:type="dcterms:W3CDTF">2019-06-01T09:10:00Z</dcterms:modified>
</cp:coreProperties>
</file>